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A" w:rsidRPr="00A21D7E" w:rsidRDefault="006A3F5A" w:rsidP="00857F6F">
      <w:pPr>
        <w:pStyle w:val="Legenda1"/>
        <w:rPr>
          <w:szCs w:val="24"/>
        </w:rPr>
      </w:pP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190625" cy="120015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-118745</wp:posOffset>
            </wp:positionV>
            <wp:extent cx="1482725" cy="1066800"/>
            <wp:effectExtent l="0" t="0" r="0" b="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D7E">
        <w:rPr>
          <w:szCs w:val="24"/>
        </w:rPr>
        <w:t>MINISTÉRIO DA EDUCAÇÃO</w:t>
      </w:r>
    </w:p>
    <w:p w:rsidR="006A3F5A" w:rsidRPr="00775A02" w:rsidRDefault="006A3F5A" w:rsidP="00857F6F">
      <w:pPr>
        <w:jc w:val="center"/>
        <w:rPr>
          <w:rFonts w:ascii="Arial" w:hAnsi="Arial"/>
          <w:b/>
        </w:rPr>
      </w:pPr>
      <w:r w:rsidRPr="00A21D7E">
        <w:rPr>
          <w:rFonts w:ascii="Arial" w:hAnsi="Arial"/>
          <w:b/>
        </w:rPr>
        <w:t>UNIVERSIDADE FEDERAL RURAL DO RIO DE JANEIRO</w:t>
      </w:r>
    </w:p>
    <w:p w:rsid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Insira aqui o nome do Instituto/Departamento do requerente </w:t>
      </w:r>
    </w:p>
    <w:p w:rsidR="006A3F5A" w:rsidRP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Ex: PROAF-DMSA</w:t>
      </w:r>
    </w:p>
    <w:p w:rsidR="001143AE" w:rsidRDefault="001143AE" w:rsidP="00857F6F">
      <w:pPr>
        <w:rPr>
          <w:b/>
          <w:color w:val="000000"/>
          <w:u w:val="single"/>
        </w:rPr>
      </w:pPr>
    </w:p>
    <w:p w:rsidR="006A3F5A" w:rsidRDefault="006A3F5A" w:rsidP="00857F6F">
      <w:pPr>
        <w:jc w:val="center"/>
        <w:rPr>
          <w:b/>
          <w:color w:val="000000"/>
          <w:u w:val="single"/>
        </w:rPr>
      </w:pPr>
      <w:r w:rsidRPr="00EB4C74">
        <w:rPr>
          <w:b/>
          <w:color w:val="000000"/>
          <w:u w:val="single"/>
        </w:rPr>
        <w:t>TERMO DE REFERÊNCIA</w:t>
      </w:r>
    </w:p>
    <w:p w:rsidR="00232558" w:rsidRDefault="00232558" w:rsidP="0023255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AQUISIÇÃO DE MATERIAL (</w:t>
      </w:r>
      <w:r w:rsidR="009A6161">
        <w:rPr>
          <w:b/>
          <w:color w:val="000000"/>
        </w:rPr>
        <w:t>PERMANENTE</w:t>
      </w:r>
      <w:r>
        <w:rPr>
          <w:b/>
          <w:color w:val="000000"/>
        </w:rPr>
        <w:t>)</w:t>
      </w:r>
    </w:p>
    <w:p w:rsidR="00232558" w:rsidRDefault="00232558" w:rsidP="00857F6F">
      <w:pPr>
        <w:jc w:val="center"/>
        <w:rPr>
          <w:b/>
          <w:color w:val="000000"/>
          <w:u w:val="single"/>
        </w:rPr>
      </w:pPr>
    </w:p>
    <w:p w:rsidR="0074154F" w:rsidRPr="00EB4C74" w:rsidRDefault="0074154F" w:rsidP="00857F6F">
      <w:pPr>
        <w:rPr>
          <w:color w:val="000000"/>
        </w:rPr>
      </w:pPr>
    </w:p>
    <w:p w:rsidR="00997B39" w:rsidRDefault="006A3F5A" w:rsidP="00857F6F">
      <w:pPr>
        <w:jc w:val="right"/>
        <w:rPr>
          <w:color w:val="000000"/>
        </w:rPr>
      </w:pPr>
      <w:proofErr w:type="spellStart"/>
      <w:proofErr w:type="gramStart"/>
      <w:r w:rsidRPr="00EB4C74">
        <w:rPr>
          <w:color w:val="000000"/>
        </w:rPr>
        <w:t>Seropédica,</w:t>
      </w:r>
      <w:proofErr w:type="gramEnd"/>
      <w:r w:rsidR="00CC3DA0" w:rsidRPr="00EB4C74">
        <w:rPr>
          <w:color w:val="000000"/>
        </w:rPr>
        <w:t>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</w:t>
      </w:r>
      <w:proofErr w:type="spellEnd"/>
      <w:r w:rsidRPr="00EB4C74">
        <w:rPr>
          <w:color w:val="000000"/>
        </w:rPr>
        <w:t>.</w:t>
      </w:r>
    </w:p>
    <w:p w:rsidR="00775A02" w:rsidRPr="00EB4C74" w:rsidRDefault="00775A02" w:rsidP="00857F6F">
      <w:pPr>
        <w:jc w:val="right"/>
        <w:rPr>
          <w:color w:val="000000"/>
        </w:rPr>
      </w:pPr>
    </w:p>
    <w:p w:rsidR="0079629F" w:rsidRPr="00EB4C74" w:rsidRDefault="0079629F" w:rsidP="00857F6F">
      <w:pPr>
        <w:pStyle w:val="Corpodetexto3"/>
        <w:ind w:left="2552" w:hanging="1985"/>
        <w:rPr>
          <w:color w:val="000000"/>
          <w:sz w:val="24"/>
          <w:szCs w:val="24"/>
        </w:rPr>
      </w:pPr>
    </w:p>
    <w:p w:rsidR="00C04069" w:rsidRDefault="00C04069" w:rsidP="00857F6F">
      <w:pPr>
        <w:pStyle w:val="Corpodetexto"/>
        <w:numPr>
          <w:ilvl w:val="0"/>
          <w:numId w:val="3"/>
        </w:numPr>
        <w:ind w:hanging="720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DO OBJETO:</w:t>
      </w:r>
    </w:p>
    <w:p w:rsidR="00EB4C74" w:rsidRPr="00EB4C74" w:rsidRDefault="00EB4C74" w:rsidP="00857F6F">
      <w:pPr>
        <w:pStyle w:val="Corpodetexto"/>
        <w:ind w:left="720"/>
        <w:rPr>
          <w:b/>
          <w:color w:val="000000"/>
          <w:sz w:val="24"/>
          <w:szCs w:val="24"/>
        </w:rPr>
      </w:pPr>
    </w:p>
    <w:p w:rsidR="00EB4C74" w:rsidRDefault="00815FFA" w:rsidP="00857F6F">
      <w:pPr>
        <w:ind w:right="-17"/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Nesse campo deve constar </w:t>
      </w:r>
      <w:r w:rsidR="00991477">
        <w:rPr>
          <w:b/>
          <w:color w:val="000000"/>
        </w:rPr>
        <w:t xml:space="preserve">a especificação do material a ser adquirido, </w:t>
      </w:r>
      <w:r w:rsidRPr="00EB4C74">
        <w:rPr>
          <w:b/>
          <w:color w:val="000000"/>
        </w:rPr>
        <w:t>com</w:t>
      </w:r>
      <w:r w:rsidR="0010638D" w:rsidRPr="00EB4C74">
        <w:rPr>
          <w:b/>
          <w:color w:val="000000"/>
        </w:rPr>
        <w:t xml:space="preserve"> as caracterí</w:t>
      </w:r>
      <w:r w:rsidR="00823B38" w:rsidRPr="00EB4C74">
        <w:rPr>
          <w:b/>
          <w:color w:val="000000"/>
        </w:rPr>
        <w:t xml:space="preserve">sticas pertinentes, devendo ser </w:t>
      </w:r>
      <w:r w:rsidR="0010638D" w:rsidRPr="00EB4C74">
        <w:rPr>
          <w:b/>
          <w:color w:val="000000"/>
        </w:rPr>
        <w:t>estas:</w:t>
      </w:r>
    </w:p>
    <w:p w:rsidR="007D214C" w:rsidRPr="00EB4C74" w:rsidRDefault="007D214C" w:rsidP="00857F6F">
      <w:pPr>
        <w:ind w:left="708" w:right="-17"/>
        <w:jc w:val="both"/>
        <w:rPr>
          <w:b/>
          <w:color w:val="000000"/>
        </w:rPr>
      </w:pP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Detalhada, clara e precisa;</w:t>
      </w:r>
    </w:p>
    <w:p w:rsidR="0010638D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F</w:t>
      </w:r>
      <w:r w:rsidR="0010638D" w:rsidRPr="002221D7">
        <w:rPr>
          <w:b/>
          <w:color w:val="000000"/>
        </w:rPr>
        <w:t>ornecer informações suficientes para sua identificação;</w:t>
      </w:r>
    </w:p>
    <w:p w:rsidR="0018664A" w:rsidRDefault="0018664A" w:rsidP="0018664A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 xml:space="preserve">Descrição complementar do item (sem </w:t>
      </w:r>
      <w:r w:rsidRPr="0018664A">
        <w:rPr>
          <w:b/>
          <w:color w:val="000000"/>
        </w:rPr>
        <w:t>direcionamento para marca/fabricante</w:t>
      </w:r>
      <w:r>
        <w:rPr>
          <w:b/>
          <w:color w:val="000000"/>
        </w:rPr>
        <w:t>);</w:t>
      </w:r>
    </w:p>
    <w:p w:rsidR="0018664A" w:rsidRDefault="0018664A" w:rsidP="0018664A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Potência e Tensão dos equipamentos;</w:t>
      </w:r>
    </w:p>
    <w:p w:rsidR="0018664A" w:rsidRDefault="0018664A" w:rsidP="0018664A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Acessórios;</w:t>
      </w:r>
    </w:p>
    <w:p w:rsidR="0010638D" w:rsidRPr="002221D7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G</w:t>
      </w:r>
      <w:r w:rsidR="00796DBC" w:rsidRPr="002221D7">
        <w:rPr>
          <w:b/>
          <w:color w:val="000000"/>
        </w:rPr>
        <w:t>arantir a contratação que atenda</w:t>
      </w:r>
      <w:r w:rsidR="0010638D" w:rsidRPr="002221D7">
        <w:rPr>
          <w:b/>
          <w:color w:val="000000"/>
        </w:rPr>
        <w:t xml:space="preserve"> a qualidade necessária para </w:t>
      </w:r>
      <w:r w:rsidR="00796DBC" w:rsidRPr="002221D7">
        <w:rPr>
          <w:b/>
          <w:color w:val="000000"/>
        </w:rPr>
        <w:t>alcançar o objetivo esperado</w:t>
      </w:r>
      <w:r w:rsidR="0010638D" w:rsidRPr="002221D7">
        <w:rPr>
          <w:b/>
          <w:color w:val="000000"/>
        </w:rPr>
        <w:t>;</w:t>
      </w: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São vedadas exigências desnecessárias ou supérfluas, que não possam ser justificadas;</w:t>
      </w:r>
    </w:p>
    <w:p w:rsidR="00796DBC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Não pode ser direcionada para o produto de apenas um fabricante</w:t>
      </w:r>
      <w:r w:rsidR="00796DBC" w:rsidRPr="002221D7">
        <w:rPr>
          <w:b/>
          <w:color w:val="000000"/>
        </w:rPr>
        <w:t>. Além disso, a escolha de marcas só é possível mediante apresentação de motivos técnicos devidamente comprovados.</w:t>
      </w:r>
    </w:p>
    <w:p w:rsidR="00B60478" w:rsidRPr="002221D7" w:rsidRDefault="00B60478" w:rsidP="0018664A">
      <w:pPr>
        <w:tabs>
          <w:tab w:val="left" w:pos="993"/>
        </w:tabs>
        <w:ind w:left="720" w:right="-17"/>
        <w:jc w:val="both"/>
        <w:rPr>
          <w:b/>
          <w:color w:val="000000"/>
        </w:rPr>
      </w:pPr>
    </w:p>
    <w:p w:rsidR="00857F6F" w:rsidRDefault="00857F6F" w:rsidP="00857F6F">
      <w:pPr>
        <w:pStyle w:val="PargrafodaLista"/>
        <w:tabs>
          <w:tab w:val="left" w:pos="426"/>
        </w:tabs>
        <w:ind w:left="709" w:right="-17"/>
        <w:jc w:val="both"/>
        <w:rPr>
          <w:color w:val="000000"/>
        </w:rPr>
      </w:pPr>
    </w:p>
    <w:p w:rsidR="00154E93" w:rsidRDefault="00154E93" w:rsidP="00857F6F">
      <w:pPr>
        <w:pStyle w:val="PargrafodaLista"/>
        <w:autoSpaceDE w:val="0"/>
        <w:jc w:val="both"/>
        <w:rPr>
          <w:color w:val="000000"/>
        </w:rPr>
      </w:pPr>
    </w:p>
    <w:p w:rsidR="00C04069" w:rsidRPr="00EB4C74" w:rsidRDefault="00C04069" w:rsidP="00857F6F">
      <w:pPr>
        <w:pStyle w:val="Corpodetexto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 xml:space="preserve">     DA JUSTIFICATIVA</w:t>
      </w:r>
    </w:p>
    <w:p w:rsidR="0010638D" w:rsidRPr="00EB4C74" w:rsidRDefault="0010638D" w:rsidP="00857F6F">
      <w:pPr>
        <w:ind w:left="708"/>
        <w:jc w:val="both"/>
        <w:rPr>
          <w:b/>
          <w:color w:val="000000"/>
        </w:rPr>
      </w:pPr>
    </w:p>
    <w:p w:rsidR="0010638D" w:rsidRDefault="00F05836" w:rsidP="00857F6F">
      <w:pPr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A justificativa é </w:t>
      </w:r>
      <w:r w:rsidR="00815FFA" w:rsidRPr="00EB4C74">
        <w:rPr>
          <w:b/>
          <w:color w:val="000000"/>
        </w:rPr>
        <w:t>extremamente necessária, pois todo ato</w:t>
      </w:r>
      <w:r w:rsidR="00EB4C74">
        <w:rPr>
          <w:b/>
          <w:color w:val="000000"/>
        </w:rPr>
        <w:t xml:space="preserve"> da A</w:t>
      </w:r>
      <w:r w:rsidR="00815FFA" w:rsidRPr="00EB4C74">
        <w:rPr>
          <w:b/>
          <w:color w:val="000000"/>
        </w:rPr>
        <w:t>dministração</w:t>
      </w:r>
      <w:r w:rsidR="00EB4C74">
        <w:rPr>
          <w:b/>
          <w:color w:val="000000"/>
        </w:rPr>
        <w:t xml:space="preserve"> Pública</w:t>
      </w:r>
      <w:r w:rsidR="00815FFA" w:rsidRPr="00EB4C74">
        <w:rPr>
          <w:b/>
          <w:color w:val="000000"/>
        </w:rPr>
        <w:t xml:space="preserve"> deve ser motivado e devidamente fundamen</w:t>
      </w:r>
      <w:r w:rsidR="00BA321B" w:rsidRPr="00EB4C74">
        <w:rPr>
          <w:b/>
          <w:color w:val="000000"/>
        </w:rPr>
        <w:t>tado, portanto o requerente deve neste campo expor os motivos e necessidades que embasam a</w:t>
      </w:r>
      <w:r w:rsidR="00EB4C74">
        <w:rPr>
          <w:b/>
          <w:color w:val="000000"/>
        </w:rPr>
        <w:t xml:space="preserve"> feitura do certame licitatório. C</w:t>
      </w:r>
      <w:r w:rsidRPr="00EB4C74">
        <w:rPr>
          <w:b/>
          <w:color w:val="000000"/>
        </w:rPr>
        <w:t>onsequentemente esta não deve ser sucinta</w:t>
      </w:r>
      <w:r w:rsidR="0010638D" w:rsidRPr="00EB4C74">
        <w:rPr>
          <w:b/>
          <w:color w:val="000000"/>
        </w:rPr>
        <w:t>, devendo focar os objetivos que se pretende alcançar e os impactos positivos da contratação para a instituição, seus servidores e para a comunidade.</w:t>
      </w:r>
      <w:r w:rsidR="00991477">
        <w:rPr>
          <w:b/>
          <w:color w:val="000000"/>
        </w:rPr>
        <w:t xml:space="preserve"> Sendo assim, a justificativa deverá responder as perguntas abaixo:</w:t>
      </w:r>
    </w:p>
    <w:p w:rsidR="00B27E5A" w:rsidRP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B27E5A">
        <w:rPr>
          <w:b/>
          <w:color w:val="000000"/>
          <w:sz w:val="24"/>
          <w:szCs w:val="24"/>
        </w:rPr>
        <w:t>1</w:t>
      </w:r>
      <w:proofErr w:type="gramEnd"/>
      <w:r w:rsidRPr="00B27E5A">
        <w:rPr>
          <w:b/>
          <w:color w:val="000000"/>
          <w:sz w:val="24"/>
          <w:szCs w:val="24"/>
        </w:rPr>
        <w:t>) Por que o equipamento é necessário?</w:t>
      </w:r>
    </w:p>
    <w:p w:rsidR="00B27E5A" w:rsidRP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B27E5A" w:rsidRP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B27E5A">
        <w:rPr>
          <w:b/>
          <w:color w:val="000000"/>
          <w:sz w:val="24"/>
          <w:szCs w:val="24"/>
        </w:rPr>
        <w:t>2</w:t>
      </w:r>
      <w:proofErr w:type="gramEnd"/>
      <w:r w:rsidRPr="00B27E5A">
        <w:rPr>
          <w:b/>
          <w:color w:val="000000"/>
          <w:sz w:val="24"/>
          <w:szCs w:val="24"/>
        </w:rPr>
        <w:t>) A que se destina o equipamento?</w:t>
      </w:r>
    </w:p>
    <w:p w:rsidR="00B27E5A" w:rsidRP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B27E5A">
        <w:rPr>
          <w:b/>
          <w:color w:val="000000"/>
          <w:sz w:val="24"/>
          <w:szCs w:val="24"/>
        </w:rPr>
        <w:t>3</w:t>
      </w:r>
      <w:proofErr w:type="gramEnd"/>
      <w:r w:rsidRPr="00B27E5A">
        <w:rPr>
          <w:b/>
          <w:color w:val="000000"/>
          <w:sz w:val="24"/>
          <w:szCs w:val="24"/>
        </w:rPr>
        <w:t>) Qual o motivo da aquisição?</w:t>
      </w:r>
    </w:p>
    <w:p w:rsidR="00B27E5A" w:rsidRDefault="00B27E5A" w:rsidP="00B27E5A">
      <w:pPr>
        <w:pStyle w:val="Corpodetexto"/>
        <w:ind w:left="360"/>
        <w:rPr>
          <w:b/>
          <w:color w:val="000000"/>
          <w:sz w:val="24"/>
          <w:szCs w:val="24"/>
        </w:rPr>
      </w:pPr>
      <w:r w:rsidRPr="00B27E5A">
        <w:rPr>
          <w:b/>
          <w:color w:val="000000"/>
          <w:sz w:val="24"/>
          <w:szCs w:val="24"/>
        </w:rPr>
        <w:t>(    ) substituição – RM __________________</w:t>
      </w:r>
      <w:r w:rsidR="0018664A">
        <w:rPr>
          <w:b/>
          <w:color w:val="000000"/>
          <w:sz w:val="24"/>
          <w:szCs w:val="24"/>
        </w:rPr>
        <w:tab/>
      </w:r>
      <w:r w:rsidR="0018664A">
        <w:rPr>
          <w:b/>
          <w:color w:val="000000"/>
          <w:sz w:val="24"/>
          <w:szCs w:val="24"/>
        </w:rPr>
        <w:tab/>
      </w:r>
      <w:r w:rsidRPr="00B27E5A">
        <w:rPr>
          <w:b/>
          <w:color w:val="000000"/>
          <w:sz w:val="24"/>
          <w:szCs w:val="24"/>
        </w:rPr>
        <w:t>(    ) nova aquisição</w:t>
      </w:r>
    </w:p>
    <w:p w:rsidR="00B27E5A" w:rsidRDefault="00B27E5A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C81722" w:rsidRDefault="00C81722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B27E5A" w:rsidRDefault="00B27E5A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 INSTALAÇÃO E TREINAMENTO</w:t>
      </w: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haverá necessidade de instalação do equipamento.</w:t>
      </w: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haverá necessidade de treinamento para utilização do equipamento.</w:t>
      </w:r>
    </w:p>
    <w:p w:rsidR="00B27E5A" w:rsidRPr="00B27E5A" w:rsidRDefault="00B27E5A" w:rsidP="00B27E5A">
      <w:pPr>
        <w:pStyle w:val="PargrafodaLista"/>
        <w:ind w:left="360"/>
        <w:jc w:val="both"/>
        <w:rPr>
          <w:b/>
          <w:bCs/>
          <w:color w:val="000000"/>
          <w:u w:val="single"/>
        </w:rPr>
      </w:pP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</w:p>
    <w:p w:rsidR="00B27E5A" w:rsidRDefault="00B27E5A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 GARANTIA E ASSISTÊNCIA TÉCNICA</w:t>
      </w: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qual a garantia para o equipamento.</w:t>
      </w: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Informar como será prestada a assistência técnica, balcão ou </w:t>
      </w:r>
      <w:proofErr w:type="spellStart"/>
      <w:r>
        <w:rPr>
          <w:b/>
          <w:bCs/>
          <w:color w:val="000000"/>
        </w:rPr>
        <w:t>on</w:t>
      </w:r>
      <w:proofErr w:type="spellEnd"/>
      <w:r>
        <w:rPr>
          <w:b/>
          <w:bCs/>
          <w:color w:val="000000"/>
        </w:rPr>
        <w:t xml:space="preserve"> site?</w:t>
      </w:r>
    </w:p>
    <w:p w:rsidR="00B27E5A" w:rsidRDefault="00B27E5A" w:rsidP="00B27E5A">
      <w:pPr>
        <w:pStyle w:val="PargrafodaLista"/>
        <w:ind w:left="360"/>
        <w:jc w:val="both"/>
        <w:rPr>
          <w:b/>
          <w:bCs/>
          <w:color w:val="000000"/>
        </w:rPr>
      </w:pPr>
    </w:p>
    <w:p w:rsidR="00C81722" w:rsidRDefault="00C81722" w:rsidP="00B27E5A">
      <w:pPr>
        <w:pStyle w:val="PargrafodaLista"/>
        <w:ind w:left="360"/>
        <w:jc w:val="both"/>
        <w:rPr>
          <w:b/>
          <w:bCs/>
          <w:color w:val="000000"/>
        </w:rPr>
      </w:pPr>
    </w:p>
    <w:p w:rsidR="00030806" w:rsidRPr="00B27E5A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 w:rsidRPr="00B27E5A">
        <w:rPr>
          <w:b/>
          <w:bCs/>
          <w:color w:val="000000"/>
        </w:rPr>
        <w:t>DA SUSTENTABILIDADE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030806" w:rsidRPr="00CA7CAD" w:rsidRDefault="00030806" w:rsidP="00030806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Informar se h</w:t>
      </w:r>
      <w:r w:rsidRPr="00030806">
        <w:rPr>
          <w:b/>
          <w:bCs/>
          <w:color w:val="000000"/>
        </w:rPr>
        <w:t xml:space="preserve">á algum item no qual se aplicam os critérios de Sustentabilidade? (Art. </w:t>
      </w:r>
      <w:r>
        <w:rPr>
          <w:b/>
          <w:bCs/>
          <w:color w:val="000000"/>
        </w:rPr>
        <w:t>5º, IN SLTI/MPOG nº 01/2010).</w:t>
      </w:r>
      <w:r w:rsidR="00CA7CAD">
        <w:rPr>
          <w:b/>
          <w:bCs/>
          <w:color w:val="000000"/>
        </w:rPr>
        <w:t xml:space="preserve"> Em </w:t>
      </w:r>
      <w:r w:rsidR="00CA7CAD" w:rsidRPr="00B43D88">
        <w:rPr>
          <w:b/>
          <w:bCs/>
        </w:rPr>
        <w:t>caso positivo, identificar quais itens.</w:t>
      </w:r>
    </w:p>
    <w:p w:rsidR="0099662A" w:rsidRPr="00030806" w:rsidRDefault="0099662A" w:rsidP="00030806">
      <w:pPr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ind w:left="360"/>
        <w:jc w:val="both"/>
        <w:rPr>
          <w:b/>
          <w:bCs/>
          <w:color w:val="000000"/>
        </w:rPr>
      </w:pPr>
    </w:p>
    <w:p w:rsidR="00526736" w:rsidRDefault="00526736" w:rsidP="00030806">
      <w:pPr>
        <w:pStyle w:val="PargrafodaLista"/>
        <w:ind w:left="360"/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DAS NORMAS DE QUALIDADE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B27E5A" w:rsidRDefault="00030806" w:rsidP="000308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Informar se há </w:t>
      </w:r>
      <w:r w:rsidRPr="00030806">
        <w:rPr>
          <w:b/>
          <w:bCs/>
          <w:color w:val="000000"/>
        </w:rPr>
        <w:t>algum</w:t>
      </w:r>
      <w:r>
        <w:rPr>
          <w:b/>
          <w:bCs/>
          <w:color w:val="000000"/>
        </w:rPr>
        <w:t xml:space="preserve"> item no qual se aplicam </w:t>
      </w:r>
      <w:r w:rsidRPr="00030806">
        <w:rPr>
          <w:b/>
          <w:bCs/>
          <w:color w:val="000000"/>
        </w:rPr>
        <w:t>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norma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de qualidade?  </w:t>
      </w:r>
      <w:r w:rsidR="0099662A">
        <w:rPr>
          <w:b/>
          <w:bCs/>
          <w:color w:val="000000"/>
        </w:rPr>
        <w:t xml:space="preserve">Informar qual (ais) </w:t>
      </w:r>
      <w:r w:rsidRPr="00030806">
        <w:rPr>
          <w:b/>
          <w:bCs/>
          <w:color w:val="000000"/>
        </w:rPr>
        <w:t>(ABNT, ISO)</w:t>
      </w:r>
      <w:r w:rsidR="0099662A">
        <w:rPr>
          <w:b/>
          <w:bCs/>
          <w:color w:val="000000"/>
        </w:rPr>
        <w:t>.</w:t>
      </w:r>
    </w:p>
    <w:p w:rsidR="00293314" w:rsidRDefault="00293314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526736" w:rsidRDefault="00526736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99662A" w:rsidRDefault="0099662A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D114BE" w:rsidRDefault="00D114BE" w:rsidP="00857F6F">
      <w:pPr>
        <w:pStyle w:val="PargrafodaLista"/>
        <w:numPr>
          <w:ilvl w:val="0"/>
          <w:numId w:val="4"/>
        </w:numPr>
        <w:ind w:left="709" w:hanging="709"/>
        <w:contextualSpacing w:val="0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 xml:space="preserve">FORMA DE </w:t>
      </w:r>
      <w:r>
        <w:rPr>
          <w:b/>
          <w:bCs/>
          <w:color w:val="000000"/>
        </w:rPr>
        <w:t>ENTREGA DO MATERIAL</w:t>
      </w:r>
      <w:r w:rsidR="00B60478">
        <w:rPr>
          <w:b/>
          <w:bCs/>
          <w:color w:val="000000"/>
        </w:rPr>
        <w:t xml:space="preserve"> (PELA COORDENAÇÃO DE LOGÍSTICA - CLOG/DMSA)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185A6C" w:rsidRPr="00857F6F" w:rsidRDefault="00DB3BC9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Deve-</w:t>
      </w:r>
      <w:r w:rsidR="00BA321B" w:rsidRPr="00857F6F">
        <w:rPr>
          <w:b/>
          <w:bCs/>
          <w:color w:val="000000"/>
        </w:rPr>
        <w:t>se informar o l</w:t>
      </w:r>
      <w:r w:rsidR="00F74778" w:rsidRPr="00857F6F">
        <w:rPr>
          <w:b/>
          <w:bCs/>
          <w:color w:val="000000"/>
        </w:rPr>
        <w:t>ocal a</w:t>
      </w:r>
      <w:r w:rsidR="00185A6C" w:rsidRPr="00857F6F">
        <w:rPr>
          <w:b/>
          <w:bCs/>
          <w:color w:val="000000"/>
        </w:rPr>
        <w:t xml:space="preserve"> ser entregue o material</w:t>
      </w:r>
      <w:r w:rsidR="00B60478" w:rsidRPr="00857F6F">
        <w:rPr>
          <w:b/>
          <w:bCs/>
          <w:color w:val="000000"/>
        </w:rPr>
        <w:t>, pelo setor responsável (CLOG/DMSA)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5606BF" w:rsidRPr="00857F6F" w:rsidRDefault="005606BF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Informar a necessidade de acondicionamento adequado (quando for o caso)</w:t>
      </w:r>
      <w:r w:rsidR="00857F6F">
        <w:rPr>
          <w:b/>
          <w:bCs/>
          <w:color w:val="000000"/>
        </w:rPr>
        <w:t>.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23B38" w:rsidRDefault="00823B38" w:rsidP="00857F6F">
      <w:pPr>
        <w:jc w:val="both"/>
        <w:rPr>
          <w:b/>
          <w:bCs/>
          <w:i/>
          <w:color w:val="000000"/>
        </w:rPr>
      </w:pPr>
      <w:r w:rsidRPr="00DB3BC9">
        <w:rPr>
          <w:b/>
          <w:bCs/>
          <w:color w:val="000000"/>
        </w:rPr>
        <w:t>Exemplo</w:t>
      </w:r>
      <w:r w:rsidRPr="00DB3BC9">
        <w:rPr>
          <w:b/>
          <w:bCs/>
          <w:i/>
          <w:color w:val="000000"/>
        </w:rPr>
        <w:t>:</w:t>
      </w:r>
      <w:r w:rsidR="00CA7CAD">
        <w:rPr>
          <w:b/>
          <w:bCs/>
          <w:i/>
          <w:color w:val="000000"/>
        </w:rPr>
        <w:t xml:space="preserve"> Deverá ser entregue </w:t>
      </w:r>
      <w:r w:rsidR="00CA7CAD" w:rsidRPr="00B43D88">
        <w:rPr>
          <w:b/>
          <w:bCs/>
          <w:i/>
        </w:rPr>
        <w:t>na S</w:t>
      </w:r>
      <w:r w:rsidR="00A9405C" w:rsidRPr="00B43D88">
        <w:rPr>
          <w:b/>
          <w:bCs/>
          <w:i/>
        </w:rPr>
        <w:t>ecretária</w:t>
      </w:r>
      <w:r w:rsidR="00A9405C">
        <w:rPr>
          <w:b/>
          <w:bCs/>
          <w:i/>
          <w:color w:val="000000"/>
        </w:rPr>
        <w:t xml:space="preserve"> do Departamento de Agronomia</w:t>
      </w:r>
      <w:r w:rsidR="005606BF">
        <w:rPr>
          <w:b/>
          <w:bCs/>
          <w:i/>
          <w:color w:val="000000"/>
        </w:rPr>
        <w:t xml:space="preserve">, pois esse material deve ser </w:t>
      </w:r>
      <w:r w:rsidR="00C07D33">
        <w:rPr>
          <w:b/>
          <w:bCs/>
          <w:i/>
          <w:color w:val="000000"/>
        </w:rPr>
        <w:t>acomodado em local seco e alto para evitar perda do material.</w:t>
      </w:r>
    </w:p>
    <w:p w:rsidR="00857F6F" w:rsidRDefault="00857F6F" w:rsidP="00857F6F">
      <w:pPr>
        <w:jc w:val="both"/>
        <w:rPr>
          <w:b/>
          <w:bCs/>
          <w:i/>
          <w:color w:val="000000"/>
        </w:rPr>
      </w:pPr>
    </w:p>
    <w:p w:rsidR="00526736" w:rsidRDefault="00526736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C81722" w:rsidRDefault="00C81722" w:rsidP="00857F6F">
      <w:pPr>
        <w:jc w:val="both"/>
        <w:rPr>
          <w:b/>
          <w:bCs/>
          <w:i/>
          <w:color w:val="000000"/>
        </w:rPr>
      </w:pPr>
    </w:p>
    <w:p w:rsidR="00526736" w:rsidRDefault="00526736" w:rsidP="00857F6F">
      <w:pPr>
        <w:jc w:val="both"/>
        <w:rPr>
          <w:b/>
          <w:bCs/>
          <w:i/>
          <w:color w:val="000000"/>
        </w:rPr>
      </w:pPr>
    </w:p>
    <w:p w:rsidR="008751DD" w:rsidRDefault="008751DD" w:rsidP="00857F6F">
      <w:pPr>
        <w:pStyle w:val="PargrafodaLista"/>
        <w:numPr>
          <w:ilvl w:val="0"/>
          <w:numId w:val="4"/>
        </w:numPr>
        <w:ind w:left="851" w:hanging="851"/>
        <w:jc w:val="both"/>
        <w:rPr>
          <w:b/>
          <w:bCs/>
          <w:color w:val="000000"/>
        </w:rPr>
      </w:pPr>
      <w:r w:rsidRPr="008751DD">
        <w:rPr>
          <w:b/>
          <w:bCs/>
          <w:color w:val="000000"/>
        </w:rPr>
        <w:t>TABELA DESCRITIVA DE PREÇOS</w:t>
      </w:r>
    </w:p>
    <w:p w:rsidR="00823B38" w:rsidRPr="00EB4C74" w:rsidRDefault="00823B38" w:rsidP="00857F6F">
      <w:pPr>
        <w:jc w:val="both"/>
        <w:rPr>
          <w:b/>
          <w:bCs/>
          <w:color w:val="000000"/>
        </w:rPr>
      </w:pPr>
    </w:p>
    <w:p w:rsidR="00F05836" w:rsidRDefault="00F05836" w:rsidP="00857F6F">
      <w:pPr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>Nesse quadro deve haver o preço aproximado d</w:t>
      </w:r>
      <w:r w:rsidR="00B60478">
        <w:rPr>
          <w:b/>
          <w:bCs/>
          <w:color w:val="000000"/>
        </w:rPr>
        <w:t xml:space="preserve">a aquisição, de acordo com a proposta anexada ao </w:t>
      </w:r>
      <w:proofErr w:type="spellStart"/>
      <w:r w:rsidR="00B60478">
        <w:rPr>
          <w:b/>
          <w:bCs/>
          <w:color w:val="000000"/>
        </w:rPr>
        <w:t>reqmat</w:t>
      </w:r>
      <w:proofErr w:type="spellEnd"/>
      <w:r w:rsidR="00B60478">
        <w:rPr>
          <w:b/>
          <w:bCs/>
          <w:color w:val="000000"/>
        </w:rPr>
        <w:t>.</w:t>
      </w: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751DD" w:rsidRPr="00EB4C74" w:rsidRDefault="008751DD" w:rsidP="00857F6F">
      <w:pPr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Exemplo:</w:t>
      </w:r>
    </w:p>
    <w:p w:rsidR="00FC590A" w:rsidRPr="00EB4C74" w:rsidRDefault="00FC590A" w:rsidP="00857F6F">
      <w:pPr>
        <w:jc w:val="both"/>
        <w:rPr>
          <w:b/>
          <w:bCs/>
          <w:color w:val="00000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77"/>
        <w:gridCol w:w="4338"/>
        <w:gridCol w:w="1047"/>
        <w:gridCol w:w="663"/>
        <w:gridCol w:w="1157"/>
        <w:gridCol w:w="1157"/>
      </w:tblGrid>
      <w:tr w:rsidR="00C81722" w:rsidRPr="00EB4C74" w:rsidTr="00C81722">
        <w:trPr>
          <w:trHeight w:val="794"/>
        </w:trPr>
        <w:tc>
          <w:tcPr>
            <w:tcW w:w="677" w:type="dxa"/>
            <w:vAlign w:val="center"/>
          </w:tcPr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ITEM</w:t>
            </w:r>
          </w:p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C81722" w:rsidRPr="00293314" w:rsidRDefault="00C81722" w:rsidP="00857F6F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DESCRIÇÃO/</w:t>
            </w:r>
          </w:p>
          <w:p w:rsidR="00C81722" w:rsidRPr="00293314" w:rsidRDefault="00C81722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047" w:type="dxa"/>
            <w:vAlign w:val="center"/>
          </w:tcPr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663" w:type="dxa"/>
            <w:vAlign w:val="center"/>
          </w:tcPr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1157" w:type="dxa"/>
            <w:vAlign w:val="center"/>
          </w:tcPr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UNIT. R$</w:t>
            </w:r>
          </w:p>
        </w:tc>
        <w:tc>
          <w:tcPr>
            <w:tcW w:w="1157" w:type="dxa"/>
            <w:vAlign w:val="center"/>
          </w:tcPr>
          <w:p w:rsidR="00C81722" w:rsidRPr="00293314" w:rsidRDefault="00C81722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TOTAL R$</w:t>
            </w:r>
          </w:p>
        </w:tc>
      </w:tr>
      <w:tr w:rsidR="00C81722" w:rsidRPr="00EB4C74" w:rsidTr="00C81722">
        <w:trPr>
          <w:trHeight w:val="1215"/>
        </w:trPr>
        <w:tc>
          <w:tcPr>
            <w:tcW w:w="677" w:type="dxa"/>
            <w:vAlign w:val="center"/>
          </w:tcPr>
          <w:p w:rsidR="00C81722" w:rsidRPr="000E16A6" w:rsidRDefault="00C81722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16A6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8" w:type="dxa"/>
            <w:vAlign w:val="center"/>
          </w:tcPr>
          <w:p w:rsidR="00C81722" w:rsidRPr="00142CF3" w:rsidRDefault="00C81722" w:rsidP="00C81722">
            <w:pPr>
              <w:pStyle w:val="Ttulo2"/>
              <w:jc w:val="left"/>
              <w:outlineLvl w:val="1"/>
              <w:rPr>
                <w:u w:val="single"/>
              </w:rPr>
            </w:pPr>
            <w:r w:rsidRPr="00142CF3">
              <w:rPr>
                <w:u w:val="single"/>
              </w:rPr>
              <w:t xml:space="preserve">Ar Condicionado </w:t>
            </w:r>
            <w:r>
              <w:rPr>
                <w:u w:val="single"/>
              </w:rPr>
              <w:t>Split Piso Teto 48000 BTU/s</w:t>
            </w:r>
          </w:p>
          <w:p w:rsidR="00C81722" w:rsidRPr="004E0DC3" w:rsidRDefault="00C81722" w:rsidP="00C81722">
            <w:r w:rsidRPr="004E0DC3">
              <w:t>CARACTERÍSTICAS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Tipo Mecânico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Timer Sim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Tecla de exaustão Não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Controle remoto Sim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Função dormir ajusta automaticamente a temperatura do ambiente de acordo com a temperatura do corpo d8urante o sono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 xml:space="preserve">Função brisa distribui o ar automaticamente através do movimento das aletas 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>Função desumidificar retira e umidade do ambiente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>Função timer liga/desliga o aparelho automaticamente de acordo com o tempo programado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>4 Modos de ventilação: Baixo, médio, alto e automático.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>Display digital no controle remoto: Exibe o modo de operação e a temperatura desejada.</w:t>
            </w:r>
          </w:p>
          <w:p w:rsidR="00C81722" w:rsidRPr="004E0DC3" w:rsidRDefault="00C81722" w:rsidP="00C81722">
            <w:pPr>
              <w:numPr>
                <w:ilvl w:val="0"/>
                <w:numId w:val="13"/>
              </w:numPr>
              <w:ind w:left="0" w:firstLine="0"/>
            </w:pPr>
            <w:r w:rsidRPr="004E0DC3">
              <w:t>Display digital na evaporadora : Fácil leitura das informações e funções escolhidas. Possibilidade de desligar o display.</w:t>
            </w:r>
          </w:p>
          <w:p w:rsidR="00C81722" w:rsidRPr="004E0DC3" w:rsidRDefault="00C81722" w:rsidP="00C81722">
            <w:pPr>
              <w:pStyle w:val="PargrafodaLista"/>
              <w:ind w:left="0"/>
            </w:pPr>
            <w:r w:rsidRPr="004E0DC3">
              <w:t>ESPECIFICAÇÕES TÉCNICAS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Tipo de operação Somente Frio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Tensão/Voltagem 220V/</w:t>
            </w:r>
            <w:r>
              <w:t>Bifásico</w:t>
            </w:r>
            <w:r w:rsidRPr="004E0DC3">
              <w:t xml:space="preserve"> 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Silencioso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Capacidade térmica (</w:t>
            </w:r>
            <w:proofErr w:type="spellStart"/>
            <w:r w:rsidRPr="004E0DC3">
              <w:t>BTUs</w:t>
            </w:r>
            <w:proofErr w:type="spellEnd"/>
            <w:r w:rsidRPr="004E0DC3">
              <w:t>) 48.000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Condensador Vertical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Swing  SIM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Turbo SIM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lastRenderedPageBreak/>
              <w:t>Vazão máxima  Ar :  1.930 m³/h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Compressor Rotativo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 xml:space="preserve">Classificação de consumo (Selo </w:t>
            </w:r>
            <w:proofErr w:type="spellStart"/>
            <w:r w:rsidRPr="004E0DC3">
              <w:t>Procel</w:t>
            </w:r>
            <w:proofErr w:type="spellEnd"/>
            <w:r w:rsidRPr="004E0DC3">
              <w:t xml:space="preserve"> A)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Cor Branco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Garantia 12 meses contra defeito de fabrica</w:t>
            </w:r>
          </w:p>
          <w:p w:rsidR="00C81722" w:rsidRPr="004E0DC3" w:rsidRDefault="00C81722" w:rsidP="00C81722">
            <w:pPr>
              <w:pStyle w:val="PargrafodaLista"/>
              <w:numPr>
                <w:ilvl w:val="0"/>
                <w:numId w:val="13"/>
              </w:numPr>
              <w:ind w:left="0" w:firstLine="0"/>
            </w:pPr>
            <w:r w:rsidRPr="004E0DC3">
              <w:t>Garantia de 12 meses contra corrosão do gabinete</w:t>
            </w:r>
          </w:p>
          <w:p w:rsidR="00C81722" w:rsidRPr="004E0DC3" w:rsidRDefault="00C81722" w:rsidP="00C81722">
            <w:pPr>
              <w:pStyle w:val="PargrafodaLista"/>
              <w:ind w:left="0"/>
            </w:pPr>
            <w:r w:rsidRPr="004E0DC3">
              <w:t>DIMENSÕES APROXIMADAS</w:t>
            </w:r>
          </w:p>
          <w:p w:rsidR="00C81722" w:rsidRPr="004E0DC3" w:rsidRDefault="00C81722" w:rsidP="00C81722">
            <w:pPr>
              <w:numPr>
                <w:ilvl w:val="0"/>
                <w:numId w:val="14"/>
              </w:numPr>
              <w:ind w:left="0" w:firstLine="0"/>
            </w:pPr>
            <w:r w:rsidRPr="004E0DC3">
              <w:t xml:space="preserve">Unidade interna( Evaporadora) </w:t>
            </w:r>
            <w:proofErr w:type="spellStart"/>
            <w:r w:rsidRPr="004E0DC3">
              <w:t>LxAxP</w:t>
            </w:r>
            <w:proofErr w:type="spellEnd"/>
            <w:r w:rsidRPr="004E0DC3">
              <w:t xml:space="preserve"> 1580mm x 240mm x 700mm, peso 83KG</w:t>
            </w:r>
          </w:p>
          <w:p w:rsidR="00C81722" w:rsidRPr="00857F6F" w:rsidRDefault="00C81722" w:rsidP="00C81722">
            <w:pPr>
              <w:tabs>
                <w:tab w:val="left" w:pos="426"/>
              </w:tabs>
              <w:ind w:right="-17"/>
              <w:rPr>
                <w:color w:val="000000"/>
              </w:rPr>
            </w:pPr>
            <w:r w:rsidRPr="004E0DC3">
              <w:t xml:space="preserve">Unidade externa( Condensadora) </w:t>
            </w:r>
            <w:proofErr w:type="spellStart"/>
            <w:r w:rsidRPr="004E0DC3">
              <w:t>LxAxP</w:t>
            </w:r>
            <w:proofErr w:type="spellEnd"/>
            <w:r w:rsidRPr="004E0DC3">
              <w:t xml:space="preserve"> 616mm x 616mm x 772mm, peso 51KG</w:t>
            </w:r>
          </w:p>
          <w:p w:rsidR="00C81722" w:rsidRPr="000E16A6" w:rsidRDefault="00C81722" w:rsidP="00857F6F">
            <w:pPr>
              <w:pStyle w:val="Corpodetex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C81722" w:rsidRPr="00293314" w:rsidRDefault="00A63019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663" w:type="dxa"/>
            <w:vAlign w:val="center"/>
          </w:tcPr>
          <w:p w:rsidR="00C81722" w:rsidRPr="00293314" w:rsidRDefault="00C81722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7" w:type="dxa"/>
            <w:vAlign w:val="center"/>
          </w:tcPr>
          <w:p w:rsidR="00C81722" w:rsidRPr="00293314" w:rsidRDefault="00C81722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157" w:type="dxa"/>
            <w:vAlign w:val="center"/>
          </w:tcPr>
          <w:p w:rsidR="00C81722" w:rsidRPr="00293314" w:rsidRDefault="00C81722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</w:t>
            </w:r>
          </w:p>
        </w:tc>
      </w:tr>
    </w:tbl>
    <w:p w:rsidR="00293314" w:rsidRDefault="00293314" w:rsidP="00857F6F">
      <w:pPr>
        <w:pStyle w:val="Corpodetexto"/>
        <w:rPr>
          <w:b/>
          <w:color w:val="000000"/>
          <w:sz w:val="24"/>
          <w:szCs w:val="24"/>
        </w:rPr>
      </w:pPr>
    </w:p>
    <w:p w:rsidR="007E51FB" w:rsidRDefault="007E51FB" w:rsidP="00857F6F">
      <w:pPr>
        <w:pStyle w:val="Corpodetexto"/>
        <w:rPr>
          <w:b/>
          <w:color w:val="000000"/>
          <w:sz w:val="24"/>
          <w:szCs w:val="24"/>
        </w:rPr>
      </w:pPr>
    </w:p>
    <w:p w:rsidR="00857F6F" w:rsidRDefault="00857F6F" w:rsidP="00857F6F">
      <w:pPr>
        <w:pStyle w:val="Corpodetexto"/>
        <w:rPr>
          <w:b/>
          <w:color w:val="000000"/>
          <w:sz w:val="24"/>
          <w:szCs w:val="24"/>
        </w:rPr>
      </w:pPr>
    </w:p>
    <w:p w:rsidR="00B24A13" w:rsidRPr="00EB4C74" w:rsidRDefault="00B24A13" w:rsidP="00857F6F">
      <w:pPr>
        <w:pStyle w:val="Corpodetexto"/>
        <w:numPr>
          <w:ilvl w:val="0"/>
          <w:numId w:val="4"/>
        </w:numPr>
        <w:ind w:left="851" w:hanging="851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FISCALIZAÇÃO D</w:t>
      </w:r>
      <w:r w:rsidR="00185A6C">
        <w:rPr>
          <w:b/>
          <w:color w:val="000000"/>
          <w:sz w:val="24"/>
          <w:szCs w:val="24"/>
        </w:rPr>
        <w:t>A ENTREGA DOS MATERIAIS PELO ALMOXARIFADO</w:t>
      </w:r>
    </w:p>
    <w:p w:rsidR="00F61015" w:rsidRPr="00EB4C74" w:rsidRDefault="00F61015" w:rsidP="00857F6F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E41365" w:rsidRPr="002B2843" w:rsidRDefault="00E41365" w:rsidP="00857F6F">
      <w:pPr>
        <w:pStyle w:val="Corpodetexto"/>
        <w:rPr>
          <w:b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 xml:space="preserve">Neste item deve constar </w:t>
      </w:r>
      <w:r w:rsidR="00CA7CAD">
        <w:rPr>
          <w:b/>
          <w:color w:val="000000"/>
          <w:sz w:val="24"/>
          <w:szCs w:val="24"/>
        </w:rPr>
        <w:t xml:space="preserve">o nome da pessoa </w:t>
      </w:r>
      <w:r w:rsidR="00CA7CAD" w:rsidRPr="00B43D88">
        <w:rPr>
          <w:b/>
          <w:sz w:val="24"/>
          <w:szCs w:val="24"/>
        </w:rPr>
        <w:t>que</w:t>
      </w:r>
      <w:r w:rsidR="00185A6C">
        <w:rPr>
          <w:b/>
          <w:color w:val="000000"/>
          <w:sz w:val="24"/>
          <w:szCs w:val="24"/>
        </w:rPr>
        <w:t xml:space="preserve"> deverá receber o material quando da entrega pelo Almoxarifado</w:t>
      </w:r>
      <w:r w:rsidRPr="002B2843">
        <w:rPr>
          <w:b/>
          <w:color w:val="000000"/>
          <w:sz w:val="24"/>
          <w:szCs w:val="24"/>
        </w:rPr>
        <w:t>.</w:t>
      </w:r>
    </w:p>
    <w:p w:rsidR="00E41365" w:rsidRDefault="00E41365" w:rsidP="00857F6F">
      <w:pPr>
        <w:pStyle w:val="Corpodetexto"/>
        <w:ind w:firstLine="360"/>
        <w:rPr>
          <w:color w:val="000000"/>
          <w:sz w:val="24"/>
          <w:szCs w:val="24"/>
        </w:rPr>
      </w:pPr>
    </w:p>
    <w:p w:rsidR="007D214C" w:rsidRDefault="002B2843" w:rsidP="00857F6F">
      <w:pPr>
        <w:pStyle w:val="Corpodetexto"/>
        <w:rPr>
          <w:i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Exemplo:</w:t>
      </w:r>
      <w:r w:rsidR="007D2F57">
        <w:rPr>
          <w:b/>
          <w:color w:val="000000"/>
          <w:sz w:val="24"/>
          <w:szCs w:val="24"/>
        </w:rPr>
        <w:t xml:space="preserve"> </w:t>
      </w:r>
      <w:r w:rsidR="00B24A13" w:rsidRPr="007D2F57">
        <w:rPr>
          <w:b/>
          <w:i/>
          <w:color w:val="000000"/>
          <w:sz w:val="24"/>
          <w:szCs w:val="24"/>
        </w:rPr>
        <w:t>A UFRRJ promoverá, através de servidor</w:t>
      </w:r>
      <w:r w:rsidR="00293314" w:rsidRPr="007D2F57">
        <w:rPr>
          <w:b/>
          <w:i/>
          <w:color w:val="000000"/>
          <w:sz w:val="24"/>
          <w:szCs w:val="24"/>
        </w:rPr>
        <w:t xml:space="preserve"> </w:t>
      </w:r>
      <w:r w:rsidR="007D2F57">
        <w:rPr>
          <w:b/>
          <w:i/>
          <w:color w:val="000000"/>
          <w:sz w:val="24"/>
          <w:szCs w:val="24"/>
        </w:rPr>
        <w:t>Fulano de Tal,</w:t>
      </w:r>
      <w:r w:rsidR="00293314" w:rsidRPr="007D2F57">
        <w:rPr>
          <w:b/>
          <w:i/>
          <w:color w:val="000000"/>
          <w:sz w:val="24"/>
          <w:szCs w:val="24"/>
        </w:rPr>
        <w:t xml:space="preserve"> mat</w:t>
      </w:r>
      <w:r w:rsidR="007D2F57">
        <w:rPr>
          <w:b/>
          <w:i/>
          <w:color w:val="000000"/>
          <w:sz w:val="24"/>
          <w:szCs w:val="24"/>
        </w:rPr>
        <w:t>rícula</w:t>
      </w:r>
      <w:r w:rsidR="00293314" w:rsidRPr="007D2F57">
        <w:rPr>
          <w:b/>
          <w:i/>
          <w:color w:val="000000"/>
          <w:sz w:val="24"/>
          <w:szCs w:val="24"/>
        </w:rPr>
        <w:t xml:space="preserve"> SIAPE 000.000</w:t>
      </w:r>
      <w:r w:rsidR="007D2F57">
        <w:rPr>
          <w:b/>
          <w:i/>
          <w:color w:val="000000"/>
          <w:sz w:val="24"/>
          <w:szCs w:val="24"/>
        </w:rPr>
        <w:t>,</w:t>
      </w:r>
      <w:r w:rsidR="00B24A13" w:rsidRPr="007D2F57">
        <w:rPr>
          <w:b/>
          <w:i/>
          <w:color w:val="000000"/>
          <w:sz w:val="24"/>
          <w:szCs w:val="24"/>
        </w:rPr>
        <w:t xml:space="preserve"> especialmente designado, o acompanhamento e a fiscalização d</w:t>
      </w:r>
      <w:r w:rsidR="00185A6C" w:rsidRPr="007D2F57">
        <w:rPr>
          <w:b/>
          <w:i/>
          <w:color w:val="000000"/>
          <w:sz w:val="24"/>
          <w:szCs w:val="24"/>
        </w:rPr>
        <w:t>a entrega dos materiais</w:t>
      </w:r>
      <w:r w:rsidR="00B24A13" w:rsidRPr="007D2F57">
        <w:rPr>
          <w:b/>
          <w:i/>
          <w:color w:val="000000"/>
          <w:sz w:val="24"/>
          <w:szCs w:val="24"/>
        </w:rPr>
        <w:t xml:space="preserve">, sob </w:t>
      </w:r>
      <w:r w:rsidR="00E7699A" w:rsidRPr="007D2F57">
        <w:rPr>
          <w:b/>
          <w:i/>
          <w:color w:val="000000"/>
          <w:sz w:val="24"/>
          <w:szCs w:val="24"/>
        </w:rPr>
        <w:t>os aspectos técnicos e qualitativos, verificando o cumprimento das disposições contratuais e administrativas, anotando em registro próprio as falhas detectadas</w:t>
      </w:r>
      <w:r w:rsidR="00DC4CA9" w:rsidRPr="007D2F57">
        <w:rPr>
          <w:b/>
          <w:i/>
          <w:color w:val="000000"/>
          <w:sz w:val="24"/>
          <w:szCs w:val="24"/>
        </w:rPr>
        <w:t xml:space="preserve"> e comunicando ao contratado</w:t>
      </w:r>
      <w:r w:rsidR="00B24A13" w:rsidRPr="007D2F57">
        <w:rPr>
          <w:b/>
          <w:i/>
          <w:color w:val="000000"/>
          <w:sz w:val="24"/>
          <w:szCs w:val="24"/>
        </w:rPr>
        <w:t xml:space="preserve"> as ocorrências de quaisquer fatos que, a seu critério, exijam medidas corretivas</w:t>
      </w:r>
      <w:r w:rsidR="00B24A13" w:rsidRPr="00293314">
        <w:rPr>
          <w:i/>
          <w:color w:val="000000"/>
          <w:sz w:val="24"/>
          <w:szCs w:val="24"/>
        </w:rPr>
        <w:t>.</w:t>
      </w:r>
    </w:p>
    <w:p w:rsidR="003659EF" w:rsidRDefault="003659EF" w:rsidP="00857F6F">
      <w:pPr>
        <w:pStyle w:val="Corpodetexto"/>
        <w:rPr>
          <w:i/>
          <w:color w:val="000000"/>
          <w:sz w:val="24"/>
          <w:szCs w:val="24"/>
        </w:rPr>
      </w:pPr>
    </w:p>
    <w:p w:rsidR="003659EF" w:rsidRDefault="003659EF" w:rsidP="00857F6F">
      <w:pPr>
        <w:pStyle w:val="Corpodetexto"/>
        <w:rPr>
          <w:i/>
          <w:color w:val="000000"/>
          <w:sz w:val="24"/>
          <w:szCs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3935"/>
        <w:gridCol w:w="3934"/>
      </w:tblGrid>
      <w:tr w:rsidR="003659EF" w:rsidRPr="00004BBC" w:rsidTr="00971AB4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9EF" w:rsidRDefault="003659EF" w:rsidP="00971AB4">
            <w:pPr>
              <w:jc w:val="center"/>
              <w:rPr>
                <w:highlight w:val="lightGray"/>
              </w:rPr>
            </w:pPr>
          </w:p>
          <w:p w:rsidR="003659EF" w:rsidRDefault="003659EF" w:rsidP="00971AB4">
            <w:pPr>
              <w:jc w:val="center"/>
            </w:pPr>
            <w:r w:rsidRPr="00004BBC">
              <w:rPr>
                <w:highlight w:val="lightGray"/>
              </w:rPr>
              <w:t>Equipe de Planejamento da Contratação</w:t>
            </w:r>
          </w:p>
          <w:p w:rsidR="003659EF" w:rsidRPr="00004BBC" w:rsidRDefault="003659EF" w:rsidP="00971AB4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3659EF" w:rsidTr="00971AB4">
        <w:tc>
          <w:tcPr>
            <w:tcW w:w="3935" w:type="dxa"/>
            <w:tcBorders>
              <w:top w:val="single" w:sz="4" w:space="0" w:color="auto"/>
            </w:tcBorders>
          </w:tcPr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Técnico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Requisitante</w:t>
            </w:r>
          </w:p>
        </w:tc>
      </w:tr>
      <w:tr w:rsidR="003659EF" w:rsidTr="00971AB4">
        <w:tc>
          <w:tcPr>
            <w:tcW w:w="3935" w:type="dxa"/>
          </w:tcPr>
          <w:p w:rsidR="003659EF" w:rsidRDefault="003659EF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  <w:tc>
          <w:tcPr>
            <w:tcW w:w="3934" w:type="dxa"/>
          </w:tcPr>
          <w:p w:rsidR="003659EF" w:rsidRDefault="003659EF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3659EF" w:rsidRDefault="003659EF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3659EF" w:rsidRDefault="003659EF" w:rsidP="00857F6F">
      <w:pPr>
        <w:pStyle w:val="Corpodetexto"/>
        <w:rPr>
          <w:i/>
          <w:color w:val="000000"/>
          <w:sz w:val="24"/>
          <w:szCs w:val="24"/>
        </w:rPr>
      </w:pPr>
    </w:p>
    <w:p w:rsidR="003659EF" w:rsidRDefault="003659EF" w:rsidP="00857F6F">
      <w:pPr>
        <w:pStyle w:val="Corpodetexto"/>
        <w:rPr>
          <w:i/>
          <w:color w:val="000000"/>
          <w:sz w:val="24"/>
          <w:szCs w:val="24"/>
        </w:rPr>
      </w:pPr>
    </w:p>
    <w:p w:rsidR="003659EF" w:rsidRPr="003659EF" w:rsidRDefault="003659EF" w:rsidP="003659EF">
      <w:pPr>
        <w:pStyle w:val="Corpodetex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UFRRJ, _____ de _________________________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2014.</w:t>
      </w:r>
      <w:bookmarkStart w:id="0" w:name="_GoBack"/>
      <w:bookmarkEnd w:id="0"/>
    </w:p>
    <w:sectPr w:rsidR="003659EF" w:rsidRPr="003659EF" w:rsidSect="00857F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35A"/>
    <w:multiLevelType w:val="hybridMultilevel"/>
    <w:tmpl w:val="3B08F406"/>
    <w:lvl w:ilvl="0" w:tplc="439ACF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AFC"/>
    <w:multiLevelType w:val="multilevel"/>
    <w:tmpl w:val="7730F6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452411"/>
    <w:multiLevelType w:val="hybridMultilevel"/>
    <w:tmpl w:val="412A6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A9D"/>
    <w:multiLevelType w:val="hybridMultilevel"/>
    <w:tmpl w:val="0834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007F"/>
    <w:multiLevelType w:val="multilevel"/>
    <w:tmpl w:val="7ADE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D562D88"/>
    <w:multiLevelType w:val="hybridMultilevel"/>
    <w:tmpl w:val="578C2D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F2B51"/>
    <w:multiLevelType w:val="multilevel"/>
    <w:tmpl w:val="0C50D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382903"/>
    <w:multiLevelType w:val="multilevel"/>
    <w:tmpl w:val="EE886D2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AD80B9A"/>
    <w:multiLevelType w:val="hybridMultilevel"/>
    <w:tmpl w:val="69A420E2"/>
    <w:lvl w:ilvl="0" w:tplc="FAC02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C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6A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3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24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A4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E3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1A3DA9"/>
    <w:multiLevelType w:val="multilevel"/>
    <w:tmpl w:val="3C68D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3818A2"/>
    <w:multiLevelType w:val="hybridMultilevel"/>
    <w:tmpl w:val="87F897B2"/>
    <w:lvl w:ilvl="0" w:tplc="37AE8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0D6FD1"/>
    <w:multiLevelType w:val="hybridMultilevel"/>
    <w:tmpl w:val="0E063EE8"/>
    <w:lvl w:ilvl="0" w:tplc="E05842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44E28"/>
    <w:multiLevelType w:val="hybridMultilevel"/>
    <w:tmpl w:val="F558E5E6"/>
    <w:lvl w:ilvl="0" w:tplc="E93C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6186B"/>
    <w:multiLevelType w:val="hybridMultilevel"/>
    <w:tmpl w:val="D8D88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9"/>
    <w:rsid w:val="00030806"/>
    <w:rsid w:val="00090B40"/>
    <w:rsid w:val="000C0620"/>
    <w:rsid w:val="000C0BA6"/>
    <w:rsid w:val="000E16A6"/>
    <w:rsid w:val="000E53BA"/>
    <w:rsid w:val="0010638D"/>
    <w:rsid w:val="001143AE"/>
    <w:rsid w:val="00131852"/>
    <w:rsid w:val="00154E93"/>
    <w:rsid w:val="00160C31"/>
    <w:rsid w:val="001813D6"/>
    <w:rsid w:val="00185A6C"/>
    <w:rsid w:val="0018664A"/>
    <w:rsid w:val="00197E1C"/>
    <w:rsid w:val="001A111D"/>
    <w:rsid w:val="001B61A2"/>
    <w:rsid w:val="001D1995"/>
    <w:rsid w:val="001F093D"/>
    <w:rsid w:val="001F0BD6"/>
    <w:rsid w:val="001F2258"/>
    <w:rsid w:val="002216FF"/>
    <w:rsid w:val="002221D7"/>
    <w:rsid w:val="00232558"/>
    <w:rsid w:val="00232971"/>
    <w:rsid w:val="002740D1"/>
    <w:rsid w:val="00293314"/>
    <w:rsid w:val="002B2843"/>
    <w:rsid w:val="002B6D30"/>
    <w:rsid w:val="002D3E4A"/>
    <w:rsid w:val="003013A6"/>
    <w:rsid w:val="003177F1"/>
    <w:rsid w:val="00351C37"/>
    <w:rsid w:val="00360FAF"/>
    <w:rsid w:val="003659EF"/>
    <w:rsid w:val="003736F0"/>
    <w:rsid w:val="003B2154"/>
    <w:rsid w:val="003D26EC"/>
    <w:rsid w:val="003E0369"/>
    <w:rsid w:val="00407245"/>
    <w:rsid w:val="004303E1"/>
    <w:rsid w:val="004D3FFE"/>
    <w:rsid w:val="004F5C68"/>
    <w:rsid w:val="00525417"/>
    <w:rsid w:val="00526736"/>
    <w:rsid w:val="0053446E"/>
    <w:rsid w:val="00547904"/>
    <w:rsid w:val="005565B5"/>
    <w:rsid w:val="005606BF"/>
    <w:rsid w:val="005F1F2D"/>
    <w:rsid w:val="00606E5F"/>
    <w:rsid w:val="00607089"/>
    <w:rsid w:val="0061607D"/>
    <w:rsid w:val="00630CDB"/>
    <w:rsid w:val="00647C0A"/>
    <w:rsid w:val="0066362C"/>
    <w:rsid w:val="00671D7F"/>
    <w:rsid w:val="00685FD2"/>
    <w:rsid w:val="006A3F5A"/>
    <w:rsid w:val="006C2C0C"/>
    <w:rsid w:val="00704484"/>
    <w:rsid w:val="00705021"/>
    <w:rsid w:val="0074154F"/>
    <w:rsid w:val="00775A02"/>
    <w:rsid w:val="007920F0"/>
    <w:rsid w:val="0079629F"/>
    <w:rsid w:val="00796DBC"/>
    <w:rsid w:val="007A546D"/>
    <w:rsid w:val="007B585B"/>
    <w:rsid w:val="007D214C"/>
    <w:rsid w:val="007D2F57"/>
    <w:rsid w:val="007E51FB"/>
    <w:rsid w:val="007F4A11"/>
    <w:rsid w:val="007F7C13"/>
    <w:rsid w:val="00815FFA"/>
    <w:rsid w:val="00822DAD"/>
    <w:rsid w:val="00823B38"/>
    <w:rsid w:val="00824752"/>
    <w:rsid w:val="00837629"/>
    <w:rsid w:val="00847118"/>
    <w:rsid w:val="00857F6F"/>
    <w:rsid w:val="00861515"/>
    <w:rsid w:val="00862392"/>
    <w:rsid w:val="008666D3"/>
    <w:rsid w:val="00866A39"/>
    <w:rsid w:val="008751DD"/>
    <w:rsid w:val="008965E3"/>
    <w:rsid w:val="009541C1"/>
    <w:rsid w:val="00956536"/>
    <w:rsid w:val="00991477"/>
    <w:rsid w:val="00994405"/>
    <w:rsid w:val="0099662A"/>
    <w:rsid w:val="00996716"/>
    <w:rsid w:val="00997B39"/>
    <w:rsid w:val="009A6161"/>
    <w:rsid w:val="009B7F34"/>
    <w:rsid w:val="009D1554"/>
    <w:rsid w:val="009D5712"/>
    <w:rsid w:val="009F6145"/>
    <w:rsid w:val="00A064E0"/>
    <w:rsid w:val="00A23BE9"/>
    <w:rsid w:val="00A63019"/>
    <w:rsid w:val="00A71A5F"/>
    <w:rsid w:val="00A73D81"/>
    <w:rsid w:val="00A91246"/>
    <w:rsid w:val="00A9405C"/>
    <w:rsid w:val="00AA7B26"/>
    <w:rsid w:val="00AB0B15"/>
    <w:rsid w:val="00B20751"/>
    <w:rsid w:val="00B24A13"/>
    <w:rsid w:val="00B27E5A"/>
    <w:rsid w:val="00B43D88"/>
    <w:rsid w:val="00B500E5"/>
    <w:rsid w:val="00B515C7"/>
    <w:rsid w:val="00B60478"/>
    <w:rsid w:val="00BA1F3F"/>
    <w:rsid w:val="00BA2614"/>
    <w:rsid w:val="00BA321B"/>
    <w:rsid w:val="00BA4044"/>
    <w:rsid w:val="00C029BA"/>
    <w:rsid w:val="00C04069"/>
    <w:rsid w:val="00C07D33"/>
    <w:rsid w:val="00C507E2"/>
    <w:rsid w:val="00C60149"/>
    <w:rsid w:val="00C72585"/>
    <w:rsid w:val="00C77251"/>
    <w:rsid w:val="00C81722"/>
    <w:rsid w:val="00C81895"/>
    <w:rsid w:val="00CA4210"/>
    <w:rsid w:val="00CA7CAD"/>
    <w:rsid w:val="00CC3DA0"/>
    <w:rsid w:val="00D073FE"/>
    <w:rsid w:val="00D114BE"/>
    <w:rsid w:val="00D34F1C"/>
    <w:rsid w:val="00D721A9"/>
    <w:rsid w:val="00DB3BC9"/>
    <w:rsid w:val="00DC4CA9"/>
    <w:rsid w:val="00DF7710"/>
    <w:rsid w:val="00E2086E"/>
    <w:rsid w:val="00E41365"/>
    <w:rsid w:val="00E54C48"/>
    <w:rsid w:val="00E7699A"/>
    <w:rsid w:val="00EA0ABB"/>
    <w:rsid w:val="00EB4C74"/>
    <w:rsid w:val="00EB6327"/>
    <w:rsid w:val="00ED0603"/>
    <w:rsid w:val="00EE5EB7"/>
    <w:rsid w:val="00F05836"/>
    <w:rsid w:val="00F61015"/>
    <w:rsid w:val="00F73011"/>
    <w:rsid w:val="00F74778"/>
    <w:rsid w:val="00F82672"/>
    <w:rsid w:val="00FC4120"/>
    <w:rsid w:val="00FC590A"/>
    <w:rsid w:val="00FC5B04"/>
    <w:rsid w:val="00FD5924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CFE-644B-4E00-813D-CE36898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Extreme_Lite²</dc:creator>
  <cp:lastModifiedBy>SANDRA</cp:lastModifiedBy>
  <cp:revision>9</cp:revision>
  <cp:lastPrinted>2014-02-10T21:39:00Z</cp:lastPrinted>
  <dcterms:created xsi:type="dcterms:W3CDTF">2014-02-10T21:05:00Z</dcterms:created>
  <dcterms:modified xsi:type="dcterms:W3CDTF">2014-02-11T15:25:00Z</dcterms:modified>
</cp:coreProperties>
</file>